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B7420" w14:textId="77777777" w:rsidR="00593F8E" w:rsidRDefault="00593F8E">
      <w:pPr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附件</w:t>
      </w:r>
      <w:r>
        <w:rPr>
          <w:rFonts w:ascii="楷体" w:eastAsia="楷体" w:hAnsi="楷体" w:cs="楷体"/>
          <w:sz w:val="32"/>
          <w:szCs w:val="32"/>
        </w:rPr>
        <w:t>3</w:t>
      </w:r>
    </w:p>
    <w:p w14:paraId="22F2B0D1" w14:textId="77777777" w:rsidR="00593F8E" w:rsidRDefault="008A117E">
      <w:pPr>
        <w:jc w:val="center"/>
        <w:rPr>
          <w:rFonts w:cs="Times New Roman"/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 xml:space="preserve">  </w:t>
      </w:r>
      <w:r w:rsidR="00593F8E">
        <w:rPr>
          <w:rFonts w:cs="宋体" w:hint="eastAsia"/>
          <w:b/>
          <w:bCs/>
          <w:sz w:val="32"/>
          <w:szCs w:val="32"/>
        </w:rPr>
        <w:t>湖</w:t>
      </w:r>
      <w:r w:rsidR="00593F8E">
        <w:rPr>
          <w:b/>
          <w:bCs/>
          <w:sz w:val="32"/>
          <w:szCs w:val="32"/>
        </w:rPr>
        <w:t xml:space="preserve"> </w:t>
      </w:r>
      <w:r w:rsidR="00593F8E">
        <w:rPr>
          <w:rFonts w:cs="宋体" w:hint="eastAsia"/>
          <w:b/>
          <w:bCs/>
          <w:sz w:val="32"/>
          <w:szCs w:val="32"/>
        </w:rPr>
        <w:t>南</w:t>
      </w:r>
      <w:r w:rsidR="00593F8E">
        <w:rPr>
          <w:b/>
          <w:bCs/>
          <w:sz w:val="32"/>
          <w:szCs w:val="32"/>
        </w:rPr>
        <w:t xml:space="preserve"> </w:t>
      </w:r>
      <w:r w:rsidR="00593F8E">
        <w:rPr>
          <w:rFonts w:cs="宋体" w:hint="eastAsia"/>
          <w:b/>
          <w:bCs/>
          <w:sz w:val="32"/>
          <w:szCs w:val="32"/>
        </w:rPr>
        <w:t>省</w:t>
      </w:r>
      <w:r w:rsidR="00593F8E">
        <w:rPr>
          <w:b/>
          <w:bCs/>
          <w:sz w:val="32"/>
          <w:szCs w:val="32"/>
        </w:rPr>
        <w:t xml:space="preserve"> </w:t>
      </w:r>
      <w:r w:rsidR="00593F8E">
        <w:rPr>
          <w:rFonts w:cs="宋体" w:hint="eastAsia"/>
          <w:b/>
          <w:bCs/>
          <w:sz w:val="32"/>
          <w:szCs w:val="32"/>
        </w:rPr>
        <w:t>地</w:t>
      </w:r>
      <w:r w:rsidR="00593F8E">
        <w:rPr>
          <w:b/>
          <w:bCs/>
          <w:sz w:val="32"/>
          <w:szCs w:val="32"/>
        </w:rPr>
        <w:t xml:space="preserve"> </w:t>
      </w:r>
      <w:r w:rsidR="00593F8E">
        <w:rPr>
          <w:rFonts w:cs="宋体" w:hint="eastAsia"/>
          <w:b/>
          <w:bCs/>
          <w:sz w:val="32"/>
          <w:szCs w:val="32"/>
        </w:rPr>
        <w:t>方</w:t>
      </w:r>
      <w:r w:rsidR="00593F8E">
        <w:rPr>
          <w:b/>
          <w:bCs/>
          <w:sz w:val="32"/>
          <w:szCs w:val="32"/>
        </w:rPr>
        <w:t xml:space="preserve"> </w:t>
      </w:r>
      <w:r w:rsidR="00593F8E">
        <w:rPr>
          <w:rFonts w:cs="宋体" w:hint="eastAsia"/>
          <w:b/>
          <w:bCs/>
          <w:sz w:val="32"/>
          <w:szCs w:val="32"/>
        </w:rPr>
        <w:t>标</w:t>
      </w:r>
      <w:r w:rsidR="00593F8E">
        <w:rPr>
          <w:b/>
          <w:bCs/>
          <w:sz w:val="32"/>
          <w:szCs w:val="32"/>
        </w:rPr>
        <w:t xml:space="preserve"> </w:t>
      </w:r>
      <w:r w:rsidR="00593F8E">
        <w:rPr>
          <w:rFonts w:cs="宋体" w:hint="eastAsia"/>
          <w:b/>
          <w:bCs/>
          <w:sz w:val="32"/>
          <w:szCs w:val="32"/>
        </w:rPr>
        <w:t>准</w:t>
      </w:r>
      <w:r w:rsidR="00593F8E">
        <w:rPr>
          <w:b/>
          <w:bCs/>
          <w:sz w:val="32"/>
          <w:szCs w:val="32"/>
        </w:rPr>
        <w:t xml:space="preserve"> </w:t>
      </w:r>
      <w:r w:rsidR="00593F8E">
        <w:rPr>
          <w:rFonts w:cs="宋体" w:hint="eastAsia"/>
          <w:b/>
          <w:bCs/>
          <w:sz w:val="32"/>
          <w:szCs w:val="32"/>
        </w:rPr>
        <w:t>征</w:t>
      </w:r>
      <w:r w:rsidR="00593F8E">
        <w:rPr>
          <w:b/>
          <w:bCs/>
          <w:sz w:val="32"/>
          <w:szCs w:val="32"/>
        </w:rPr>
        <w:t xml:space="preserve"> </w:t>
      </w:r>
      <w:r w:rsidR="00593F8E">
        <w:rPr>
          <w:rFonts w:cs="宋体" w:hint="eastAsia"/>
          <w:b/>
          <w:bCs/>
          <w:sz w:val="32"/>
          <w:szCs w:val="32"/>
        </w:rPr>
        <w:t>求</w:t>
      </w:r>
      <w:r w:rsidR="00593F8E">
        <w:rPr>
          <w:b/>
          <w:bCs/>
          <w:sz w:val="32"/>
          <w:szCs w:val="32"/>
        </w:rPr>
        <w:t xml:space="preserve"> </w:t>
      </w:r>
      <w:r w:rsidR="00593F8E">
        <w:rPr>
          <w:rFonts w:cs="宋体" w:hint="eastAsia"/>
          <w:b/>
          <w:bCs/>
          <w:sz w:val="32"/>
          <w:szCs w:val="32"/>
        </w:rPr>
        <w:t>意</w:t>
      </w:r>
      <w:r w:rsidR="00593F8E">
        <w:rPr>
          <w:b/>
          <w:bCs/>
          <w:sz w:val="32"/>
          <w:szCs w:val="32"/>
        </w:rPr>
        <w:t xml:space="preserve"> </w:t>
      </w:r>
      <w:r w:rsidR="00593F8E">
        <w:rPr>
          <w:rFonts w:cs="宋体" w:hint="eastAsia"/>
          <w:b/>
          <w:bCs/>
          <w:sz w:val="32"/>
          <w:szCs w:val="32"/>
        </w:rPr>
        <w:t>见</w:t>
      </w:r>
      <w:r w:rsidR="00593F8E">
        <w:rPr>
          <w:b/>
          <w:bCs/>
          <w:sz w:val="32"/>
          <w:szCs w:val="32"/>
        </w:rPr>
        <w:t xml:space="preserve"> </w:t>
      </w:r>
      <w:r w:rsidR="00593F8E">
        <w:rPr>
          <w:rFonts w:cs="宋体" w:hint="eastAsia"/>
          <w:b/>
          <w:bCs/>
          <w:sz w:val="32"/>
          <w:szCs w:val="32"/>
        </w:rPr>
        <w:t>表</w:t>
      </w:r>
    </w:p>
    <w:p w14:paraId="5375F673" w14:textId="47468502" w:rsidR="00593F8E" w:rsidRPr="00C14684" w:rsidRDefault="00593F8E">
      <w:pPr>
        <w:jc w:val="left"/>
        <w:rPr>
          <w:rFonts w:ascii="仿宋_GB2312" w:eastAsia="仿宋_GB2312" w:hAnsi="仿宋_GB2312" w:cs="仿宋_GB2312"/>
          <w:sz w:val="24"/>
          <w:szCs w:val="24"/>
        </w:rPr>
      </w:pPr>
      <w:r w:rsidRPr="00C14684">
        <w:rPr>
          <w:rFonts w:ascii="仿宋_GB2312" w:eastAsia="仿宋_GB2312" w:hAnsi="仿宋_GB2312" w:cs="仿宋_GB2312" w:hint="eastAsia"/>
          <w:sz w:val="24"/>
          <w:szCs w:val="24"/>
        </w:rPr>
        <w:t>标准名称：</w:t>
      </w:r>
      <w:r w:rsidRPr="00C14684">
        <w:rPr>
          <w:rFonts w:ascii="仿宋_GB2312" w:eastAsia="仿宋_GB2312" w:hAnsi="仿宋_GB2312" w:cs="仿宋_GB2312" w:hint="eastAsia"/>
          <w:kern w:val="0"/>
          <w:sz w:val="24"/>
          <w:szCs w:val="24"/>
        </w:rPr>
        <w:t>《</w:t>
      </w:r>
      <w:r w:rsidR="002073EE" w:rsidRPr="002073EE">
        <w:rPr>
          <w:rFonts w:ascii="仿宋_GB2312" w:eastAsia="仿宋_GB2312" w:hAnsi="仿宋_GB2312" w:cs="仿宋_GB2312" w:hint="eastAsia"/>
          <w:sz w:val="24"/>
          <w:szCs w:val="24"/>
          <w:shd w:val="clear" w:color="auto" w:fill="FFFFFF"/>
        </w:rPr>
        <w:t>文旅服务信息资源分类及编码规范</w:t>
      </w:r>
      <w:r w:rsidRPr="00C14684">
        <w:rPr>
          <w:rFonts w:ascii="仿宋_GB2312" w:eastAsia="仿宋_GB2312" w:hAnsi="仿宋_GB2312" w:cs="仿宋_GB2312" w:hint="eastAsia"/>
          <w:kern w:val="0"/>
          <w:sz w:val="24"/>
          <w:szCs w:val="24"/>
        </w:rPr>
        <w:t>》</w:t>
      </w:r>
      <w:r w:rsidRPr="00C14684">
        <w:rPr>
          <w:rFonts w:ascii="仿宋_GB2312" w:eastAsia="仿宋_GB2312" w:hAnsi="仿宋_GB2312" w:cs="仿宋_GB2312"/>
          <w:sz w:val="24"/>
          <w:szCs w:val="24"/>
        </w:rPr>
        <w:t xml:space="preserve"> </w:t>
      </w:r>
    </w:p>
    <w:p w14:paraId="6F7C8047" w14:textId="77777777" w:rsidR="00593F8E" w:rsidRPr="00C14684" w:rsidRDefault="00593F8E">
      <w:pPr>
        <w:jc w:val="left"/>
        <w:rPr>
          <w:rFonts w:ascii="仿宋_GB2312" w:eastAsia="仿宋_GB2312" w:hAnsi="仿宋_GB2312" w:cs="仿宋_GB2312"/>
          <w:sz w:val="24"/>
          <w:szCs w:val="24"/>
          <w:shd w:val="clear" w:color="auto" w:fill="FFFFFF"/>
        </w:rPr>
      </w:pPr>
      <w:r w:rsidRPr="00C14684">
        <w:rPr>
          <w:rFonts w:ascii="仿宋_GB2312" w:eastAsia="仿宋_GB2312" w:hAnsi="仿宋_GB2312" w:cs="仿宋_GB2312" w:hint="eastAsia"/>
          <w:sz w:val="24"/>
          <w:szCs w:val="24"/>
          <w:shd w:val="clear" w:color="auto" w:fill="FFFFFF"/>
        </w:rPr>
        <w:t>负责起草单位：</w:t>
      </w:r>
      <w:r w:rsidR="00A7039C">
        <w:rPr>
          <w:rFonts w:ascii="仿宋_GB2312" w:eastAsia="仿宋_GB2312" w:hAnsi="仿宋_GB2312" w:cs="仿宋_GB2312" w:hint="eastAsia"/>
          <w:sz w:val="24"/>
          <w:szCs w:val="24"/>
          <w:shd w:val="clear" w:color="auto" w:fill="FFFFFF"/>
        </w:rPr>
        <w:t>湖南省</w:t>
      </w:r>
      <w:r w:rsidR="00DA3F19">
        <w:rPr>
          <w:rFonts w:ascii="仿宋_GB2312" w:eastAsia="仿宋_GB2312" w:hAnsi="仿宋_GB2312" w:cs="仿宋_GB2312" w:hint="eastAsia"/>
          <w:sz w:val="24"/>
          <w:szCs w:val="24"/>
          <w:shd w:val="clear" w:color="auto" w:fill="FFFFFF"/>
        </w:rPr>
        <w:t>文化和旅游厅</w:t>
      </w:r>
      <w:r w:rsidRPr="00C14684">
        <w:rPr>
          <w:rFonts w:ascii="仿宋_GB2312" w:eastAsia="仿宋_GB2312" w:hAnsi="仿宋_GB2312" w:cs="仿宋_GB2312"/>
          <w:sz w:val="24"/>
          <w:szCs w:val="24"/>
          <w:shd w:val="clear" w:color="auto" w:fill="FFFFFF"/>
        </w:rPr>
        <w:t xml:space="preserve"> </w:t>
      </w:r>
    </w:p>
    <w:p w14:paraId="16521038" w14:textId="300DB495" w:rsidR="00332FAE" w:rsidRPr="00332FAE" w:rsidRDefault="00332FAE" w:rsidP="00332FAE">
      <w:pPr>
        <w:jc w:val="left"/>
        <w:rPr>
          <w:rFonts w:ascii="仿宋_GB2312" w:eastAsia="仿宋_GB2312" w:hAnsi="仿宋_GB2312" w:cs="仿宋_GB2312"/>
          <w:sz w:val="24"/>
          <w:szCs w:val="24"/>
          <w:shd w:val="clear" w:color="auto" w:fill="FFFFFF"/>
        </w:rPr>
      </w:pPr>
      <w:r w:rsidRPr="00332FAE">
        <w:rPr>
          <w:rFonts w:ascii="仿宋_GB2312" w:eastAsia="仿宋_GB2312" w:hAnsi="仿宋_GB2312" w:cs="仿宋_GB2312" w:hint="eastAsia"/>
          <w:sz w:val="24"/>
          <w:szCs w:val="24"/>
          <w:shd w:val="clear" w:color="auto" w:fill="FFFFFF"/>
        </w:rPr>
        <w:t>联系人：</w:t>
      </w:r>
      <w:r w:rsidR="002073EE">
        <w:rPr>
          <w:rFonts w:ascii="仿宋_GB2312" w:eastAsia="仿宋_GB2312" w:hAnsi="仿宋_GB2312" w:cs="仿宋_GB2312" w:hint="eastAsia"/>
          <w:sz w:val="24"/>
          <w:szCs w:val="24"/>
          <w:shd w:val="clear" w:color="auto" w:fill="FFFFFF"/>
        </w:rPr>
        <w:t>赵小龙</w:t>
      </w:r>
    </w:p>
    <w:p w14:paraId="6544E186" w14:textId="3DDBE94D" w:rsidR="00332FAE" w:rsidRPr="00332FAE" w:rsidRDefault="00332FAE" w:rsidP="00332FAE">
      <w:pPr>
        <w:jc w:val="left"/>
        <w:rPr>
          <w:rFonts w:ascii="仿宋_GB2312" w:eastAsia="仿宋_GB2312" w:hAnsi="仿宋_GB2312" w:cs="仿宋_GB2312"/>
          <w:sz w:val="24"/>
          <w:szCs w:val="24"/>
          <w:shd w:val="clear" w:color="auto" w:fill="FFFFFF"/>
        </w:rPr>
      </w:pPr>
      <w:r w:rsidRPr="00332FAE">
        <w:rPr>
          <w:rFonts w:ascii="仿宋_GB2312" w:eastAsia="仿宋_GB2312" w:hAnsi="仿宋_GB2312" w:cs="仿宋_GB2312" w:hint="eastAsia"/>
          <w:sz w:val="24"/>
          <w:szCs w:val="24"/>
          <w:shd w:val="clear" w:color="auto" w:fill="FFFFFF"/>
        </w:rPr>
        <w:t>电  话：</w:t>
      </w:r>
      <w:r w:rsidR="002073EE">
        <w:rPr>
          <w:rFonts w:ascii="仿宋_GB2312" w:eastAsia="仿宋_GB2312" w:hAnsi="仿宋_GB2312" w:cs="仿宋_GB2312"/>
          <w:sz w:val="24"/>
          <w:szCs w:val="24"/>
          <w:shd w:val="clear" w:color="auto" w:fill="FFFFFF"/>
        </w:rPr>
        <w:t>18607316033</w:t>
      </w:r>
    </w:p>
    <w:p w14:paraId="1E8CBFD4" w14:textId="05E333EA" w:rsidR="00593F8E" w:rsidRPr="00C14684" w:rsidRDefault="00332FAE" w:rsidP="00332FAE">
      <w:pPr>
        <w:jc w:val="left"/>
        <w:rPr>
          <w:rFonts w:ascii="仿宋_GB2312" w:eastAsia="仿宋_GB2312" w:hAnsi="仿宋_GB2312" w:cs="Times New Roman"/>
          <w:sz w:val="24"/>
          <w:szCs w:val="24"/>
          <w:shd w:val="clear" w:color="auto" w:fill="FFFFFF"/>
        </w:rPr>
      </w:pPr>
      <w:r w:rsidRPr="00332FAE">
        <w:rPr>
          <w:rFonts w:ascii="仿宋_GB2312" w:eastAsia="仿宋_GB2312" w:hAnsi="仿宋_GB2312" w:cs="仿宋_GB2312" w:hint="eastAsia"/>
          <w:sz w:val="24"/>
          <w:szCs w:val="24"/>
          <w:shd w:val="clear" w:color="auto" w:fill="FFFFFF"/>
        </w:rPr>
        <w:t>E-mail：</w:t>
      </w:r>
      <w:r w:rsidR="002073EE" w:rsidRPr="002073EE">
        <w:rPr>
          <w:rFonts w:ascii="仿宋_GB2312" w:eastAsia="仿宋_GB2312" w:hAnsi="仿宋_GB2312" w:cs="仿宋_GB2312"/>
          <w:sz w:val="24"/>
          <w:szCs w:val="24"/>
          <w:shd w:val="clear" w:color="auto" w:fill="FFFFFF"/>
        </w:rPr>
        <w:t>18607316033@126.com</w:t>
      </w:r>
    </w:p>
    <w:tbl>
      <w:tblPr>
        <w:tblW w:w="8640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980"/>
        <w:gridCol w:w="3780"/>
        <w:gridCol w:w="2160"/>
      </w:tblGrid>
      <w:tr w:rsidR="00593F8E" w14:paraId="71361EB9" w14:textId="77777777">
        <w:trPr>
          <w:cantSplit/>
          <w:trHeight w:val="764"/>
        </w:trPr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14:paraId="18A7DBF2" w14:textId="77777777" w:rsidR="00593F8E" w:rsidRDefault="00593F8E">
            <w:pPr>
              <w:spacing w:line="360" w:lineRule="auto"/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序号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14:paraId="7AAD81AB" w14:textId="77777777" w:rsidR="00593F8E" w:rsidRDefault="00593F8E">
            <w:pPr>
              <w:spacing w:line="360" w:lineRule="auto"/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sz="12" w:space="0" w:color="auto"/>
            </w:tcBorders>
            <w:vAlign w:val="center"/>
          </w:tcPr>
          <w:p w14:paraId="6D546425" w14:textId="77777777" w:rsidR="00593F8E" w:rsidRDefault="00593F8E">
            <w:pPr>
              <w:spacing w:line="360" w:lineRule="auto"/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意见内容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14:paraId="5992D65A" w14:textId="77777777" w:rsidR="00593F8E" w:rsidRDefault="00593F8E">
            <w:pPr>
              <w:spacing w:line="360" w:lineRule="auto"/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提出单位</w:t>
            </w:r>
          </w:p>
        </w:tc>
      </w:tr>
      <w:tr w:rsidR="002073EE" w14:paraId="1E8BBF85" w14:textId="77777777" w:rsidTr="002073EE">
        <w:trPr>
          <w:cantSplit/>
          <w:trHeight w:val="791"/>
        </w:trPr>
        <w:tc>
          <w:tcPr>
            <w:tcW w:w="720" w:type="dxa"/>
          </w:tcPr>
          <w:p w14:paraId="44458BDA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980" w:type="dxa"/>
          </w:tcPr>
          <w:p w14:paraId="3B1312B9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80" w:type="dxa"/>
          </w:tcPr>
          <w:p w14:paraId="65C20597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2160" w:type="dxa"/>
          </w:tcPr>
          <w:p w14:paraId="5F5D6F82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</w:tr>
      <w:tr w:rsidR="002073EE" w14:paraId="73621A16" w14:textId="77777777" w:rsidTr="002073EE">
        <w:trPr>
          <w:cantSplit/>
          <w:trHeight w:val="791"/>
        </w:trPr>
        <w:tc>
          <w:tcPr>
            <w:tcW w:w="720" w:type="dxa"/>
          </w:tcPr>
          <w:p w14:paraId="255A0A6E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980" w:type="dxa"/>
          </w:tcPr>
          <w:p w14:paraId="0A4ED423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80" w:type="dxa"/>
          </w:tcPr>
          <w:p w14:paraId="0D2D02B5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2160" w:type="dxa"/>
          </w:tcPr>
          <w:p w14:paraId="12CD91E1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</w:tr>
      <w:tr w:rsidR="002073EE" w14:paraId="3A9F9CC9" w14:textId="77777777" w:rsidTr="002073EE">
        <w:trPr>
          <w:cantSplit/>
          <w:trHeight w:val="791"/>
        </w:trPr>
        <w:tc>
          <w:tcPr>
            <w:tcW w:w="720" w:type="dxa"/>
          </w:tcPr>
          <w:p w14:paraId="158FA46C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980" w:type="dxa"/>
          </w:tcPr>
          <w:p w14:paraId="42A38266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80" w:type="dxa"/>
          </w:tcPr>
          <w:p w14:paraId="15CE619E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2160" w:type="dxa"/>
          </w:tcPr>
          <w:p w14:paraId="2983A6B8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</w:tr>
      <w:tr w:rsidR="002073EE" w14:paraId="6AE40558" w14:textId="77777777" w:rsidTr="002073EE">
        <w:trPr>
          <w:cantSplit/>
          <w:trHeight w:val="791"/>
        </w:trPr>
        <w:tc>
          <w:tcPr>
            <w:tcW w:w="720" w:type="dxa"/>
          </w:tcPr>
          <w:p w14:paraId="184EB0DA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980" w:type="dxa"/>
          </w:tcPr>
          <w:p w14:paraId="1DE348E7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80" w:type="dxa"/>
          </w:tcPr>
          <w:p w14:paraId="3370981E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2160" w:type="dxa"/>
          </w:tcPr>
          <w:p w14:paraId="01887458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</w:tr>
      <w:tr w:rsidR="002073EE" w14:paraId="5A237F63" w14:textId="77777777" w:rsidTr="002073EE">
        <w:trPr>
          <w:cantSplit/>
          <w:trHeight w:val="791"/>
        </w:trPr>
        <w:tc>
          <w:tcPr>
            <w:tcW w:w="720" w:type="dxa"/>
          </w:tcPr>
          <w:p w14:paraId="48ADF5B5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980" w:type="dxa"/>
          </w:tcPr>
          <w:p w14:paraId="54B805FB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80" w:type="dxa"/>
          </w:tcPr>
          <w:p w14:paraId="32CA573C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2160" w:type="dxa"/>
          </w:tcPr>
          <w:p w14:paraId="1781659A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</w:tr>
      <w:tr w:rsidR="002073EE" w14:paraId="6F300F49" w14:textId="77777777" w:rsidTr="002073EE">
        <w:trPr>
          <w:cantSplit/>
          <w:trHeight w:val="791"/>
        </w:trPr>
        <w:tc>
          <w:tcPr>
            <w:tcW w:w="720" w:type="dxa"/>
          </w:tcPr>
          <w:p w14:paraId="1EDAECE2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980" w:type="dxa"/>
          </w:tcPr>
          <w:p w14:paraId="4FBE4D80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80" w:type="dxa"/>
          </w:tcPr>
          <w:p w14:paraId="52B01891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2160" w:type="dxa"/>
          </w:tcPr>
          <w:p w14:paraId="48AB5030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</w:tr>
      <w:tr w:rsidR="002073EE" w14:paraId="78E3E8D9" w14:textId="77777777" w:rsidTr="002073EE">
        <w:trPr>
          <w:cantSplit/>
          <w:trHeight w:val="791"/>
        </w:trPr>
        <w:tc>
          <w:tcPr>
            <w:tcW w:w="720" w:type="dxa"/>
          </w:tcPr>
          <w:p w14:paraId="21C75929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980" w:type="dxa"/>
          </w:tcPr>
          <w:p w14:paraId="77B43443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80" w:type="dxa"/>
          </w:tcPr>
          <w:p w14:paraId="5745DB49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2160" w:type="dxa"/>
          </w:tcPr>
          <w:p w14:paraId="2DFA5D8E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</w:tr>
      <w:tr w:rsidR="002073EE" w14:paraId="3E82E68C" w14:textId="77777777" w:rsidTr="002073EE">
        <w:trPr>
          <w:cantSplit/>
          <w:trHeight w:val="791"/>
        </w:trPr>
        <w:tc>
          <w:tcPr>
            <w:tcW w:w="720" w:type="dxa"/>
          </w:tcPr>
          <w:p w14:paraId="5A68CBFC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980" w:type="dxa"/>
          </w:tcPr>
          <w:p w14:paraId="016665D5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80" w:type="dxa"/>
          </w:tcPr>
          <w:p w14:paraId="505D4357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2160" w:type="dxa"/>
          </w:tcPr>
          <w:p w14:paraId="24ED4BD5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</w:tr>
      <w:tr w:rsidR="002073EE" w14:paraId="0BA07DE7" w14:textId="77777777" w:rsidTr="002073EE">
        <w:trPr>
          <w:cantSplit/>
          <w:trHeight w:val="791"/>
        </w:trPr>
        <w:tc>
          <w:tcPr>
            <w:tcW w:w="720" w:type="dxa"/>
          </w:tcPr>
          <w:p w14:paraId="3ED35D3B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980" w:type="dxa"/>
          </w:tcPr>
          <w:p w14:paraId="4DAC6824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80" w:type="dxa"/>
          </w:tcPr>
          <w:p w14:paraId="6A240065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2160" w:type="dxa"/>
          </w:tcPr>
          <w:p w14:paraId="0230224C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</w:tr>
      <w:tr w:rsidR="002073EE" w14:paraId="3F6874EA" w14:textId="77777777">
        <w:trPr>
          <w:cantSplit/>
          <w:trHeight w:val="791"/>
        </w:trPr>
        <w:tc>
          <w:tcPr>
            <w:tcW w:w="720" w:type="dxa"/>
            <w:tcBorders>
              <w:bottom w:val="single" w:sz="12" w:space="0" w:color="auto"/>
            </w:tcBorders>
          </w:tcPr>
          <w:p w14:paraId="63D78881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14:paraId="5E9CB725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80" w:type="dxa"/>
            <w:tcBorders>
              <w:bottom w:val="single" w:sz="12" w:space="0" w:color="auto"/>
            </w:tcBorders>
          </w:tcPr>
          <w:p w14:paraId="3D2AF111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2160" w:type="dxa"/>
            <w:tcBorders>
              <w:bottom w:val="single" w:sz="12" w:space="0" w:color="auto"/>
            </w:tcBorders>
          </w:tcPr>
          <w:p w14:paraId="336EDEDC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</w:tr>
    </w:tbl>
    <w:p w14:paraId="723F1D5E" w14:textId="77777777" w:rsidR="00593F8E" w:rsidRDefault="00593F8E">
      <w:pPr>
        <w:tabs>
          <w:tab w:val="left" w:pos="5220"/>
        </w:tabs>
        <w:rPr>
          <w:rFonts w:cs="Times New Roman"/>
        </w:rPr>
      </w:pPr>
      <w:r>
        <w:rPr>
          <w:rFonts w:cs="宋体" w:hint="eastAsia"/>
        </w:rPr>
        <w:t>填表人：</w:t>
      </w:r>
      <w:r>
        <w:t xml:space="preserve">                                </w:t>
      </w:r>
      <w:r>
        <w:rPr>
          <w:rFonts w:cs="宋体" w:hint="eastAsia"/>
        </w:rPr>
        <w:t>单位（盖章）：</w:t>
      </w:r>
    </w:p>
    <w:p w14:paraId="6485DB8C" w14:textId="3743EC37" w:rsidR="00593F8E" w:rsidRPr="00E6614F" w:rsidRDefault="00593F8E">
      <w:pPr>
        <w:tabs>
          <w:tab w:val="left" w:pos="5220"/>
        </w:tabs>
        <w:rPr>
          <w:rFonts w:cs="Times New Roman"/>
        </w:rPr>
      </w:pPr>
      <w:r>
        <w:rPr>
          <w:rFonts w:cs="宋体" w:hint="eastAsia"/>
        </w:rPr>
        <w:t>联系地址：</w:t>
      </w:r>
      <w:r>
        <w:t xml:space="preserve">                             </w:t>
      </w:r>
      <w:r>
        <w:rPr>
          <w:rFonts w:cs="宋体" w:hint="eastAsia"/>
        </w:rPr>
        <w:t>（表格不够，请复印，请于</w:t>
      </w:r>
      <w:r w:rsidR="005E10B4">
        <w:t>12</w:t>
      </w:r>
      <w:r>
        <w:rPr>
          <w:rFonts w:cs="宋体" w:hint="eastAsia"/>
        </w:rPr>
        <w:t>月</w:t>
      </w:r>
      <w:r w:rsidR="005E10B4">
        <w:t>31</w:t>
      </w:r>
      <w:r>
        <w:rPr>
          <w:rFonts w:cs="宋体" w:hint="eastAsia"/>
        </w:rPr>
        <w:t>日前反馈</w:t>
      </w:r>
    </w:p>
    <w:sectPr w:rsidR="00593F8E" w:rsidRPr="00E6614F" w:rsidSect="001E5D17">
      <w:footerReference w:type="default" r:id="rId6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44CC3" w14:textId="77777777" w:rsidR="00497C31" w:rsidRDefault="00497C31" w:rsidP="001E5D1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B93DFBF" w14:textId="77777777" w:rsidR="00497C31" w:rsidRDefault="00497C31" w:rsidP="001E5D1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6CB65" w14:textId="77777777" w:rsidR="00593F8E" w:rsidRDefault="00593F8E">
    <w:pPr>
      <w:pStyle w:val="a3"/>
      <w:jc w:val="center"/>
      <w:rPr>
        <w:rFonts w:cs="Times New Roman"/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800071" w:rsidRPr="00800071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14:paraId="32C5ACFF" w14:textId="77777777" w:rsidR="00593F8E" w:rsidRDefault="00593F8E">
    <w:pPr>
      <w:pStyle w:val="a3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48E05" w14:textId="77777777" w:rsidR="00497C31" w:rsidRDefault="00497C31" w:rsidP="001E5D1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01C47B77" w14:textId="77777777" w:rsidR="00497C31" w:rsidRDefault="00497C31" w:rsidP="001E5D1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07984"/>
    <w:rsid w:val="00013DB4"/>
    <w:rsid w:val="00047B34"/>
    <w:rsid w:val="000701A6"/>
    <w:rsid w:val="00123797"/>
    <w:rsid w:val="00186DE9"/>
    <w:rsid w:val="001D0139"/>
    <w:rsid w:val="001D530F"/>
    <w:rsid w:val="001E5927"/>
    <w:rsid w:val="001E5D17"/>
    <w:rsid w:val="001E7F6D"/>
    <w:rsid w:val="00206C96"/>
    <w:rsid w:val="002073EE"/>
    <w:rsid w:val="00231A48"/>
    <w:rsid w:val="002941C9"/>
    <w:rsid w:val="00301533"/>
    <w:rsid w:val="00332FAE"/>
    <w:rsid w:val="003441BB"/>
    <w:rsid w:val="00362903"/>
    <w:rsid w:val="00367A66"/>
    <w:rsid w:val="0039475C"/>
    <w:rsid w:val="003C00C1"/>
    <w:rsid w:val="003E275D"/>
    <w:rsid w:val="00415CF3"/>
    <w:rsid w:val="00463DD4"/>
    <w:rsid w:val="00497C31"/>
    <w:rsid w:val="004A1ECE"/>
    <w:rsid w:val="00532AB1"/>
    <w:rsid w:val="005360DD"/>
    <w:rsid w:val="00540BBF"/>
    <w:rsid w:val="00546C51"/>
    <w:rsid w:val="00584331"/>
    <w:rsid w:val="00593F8E"/>
    <w:rsid w:val="005C78ED"/>
    <w:rsid w:val="005E10B4"/>
    <w:rsid w:val="0066362F"/>
    <w:rsid w:val="0066414A"/>
    <w:rsid w:val="00667D21"/>
    <w:rsid w:val="006C07EB"/>
    <w:rsid w:val="006F6383"/>
    <w:rsid w:val="007474B2"/>
    <w:rsid w:val="007609E8"/>
    <w:rsid w:val="007B3CF1"/>
    <w:rsid w:val="007F469A"/>
    <w:rsid w:val="00800071"/>
    <w:rsid w:val="00843671"/>
    <w:rsid w:val="008773E4"/>
    <w:rsid w:val="008A117E"/>
    <w:rsid w:val="008E5618"/>
    <w:rsid w:val="009A3FBC"/>
    <w:rsid w:val="00A403AC"/>
    <w:rsid w:val="00A7039C"/>
    <w:rsid w:val="00A9576B"/>
    <w:rsid w:val="00B07984"/>
    <w:rsid w:val="00BB5ED2"/>
    <w:rsid w:val="00BD43D9"/>
    <w:rsid w:val="00C14684"/>
    <w:rsid w:val="00C4173C"/>
    <w:rsid w:val="00CA2CEF"/>
    <w:rsid w:val="00CB1883"/>
    <w:rsid w:val="00CC3B12"/>
    <w:rsid w:val="00CC7624"/>
    <w:rsid w:val="00CF13D6"/>
    <w:rsid w:val="00D54D8E"/>
    <w:rsid w:val="00D84BF9"/>
    <w:rsid w:val="00DA3F19"/>
    <w:rsid w:val="00DB3982"/>
    <w:rsid w:val="00DF17EA"/>
    <w:rsid w:val="00E5115F"/>
    <w:rsid w:val="00E6614F"/>
    <w:rsid w:val="00EE3ADA"/>
    <w:rsid w:val="00F0025F"/>
    <w:rsid w:val="00F05D3E"/>
    <w:rsid w:val="00F63AB8"/>
    <w:rsid w:val="1BEC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152EB26"/>
  <w15:docId w15:val="{7F964C29-7292-4B27-A2B8-99CB26BFF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5D17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1E5D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uiPriority w:val="99"/>
    <w:locked/>
    <w:rsid w:val="001E5D17"/>
    <w:rPr>
      <w:sz w:val="18"/>
      <w:szCs w:val="18"/>
    </w:rPr>
  </w:style>
  <w:style w:type="paragraph" w:styleId="a5">
    <w:name w:val="header"/>
    <w:basedOn w:val="a"/>
    <w:link w:val="a6"/>
    <w:uiPriority w:val="99"/>
    <w:rsid w:val="001E5D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locked/>
    <w:rsid w:val="001E5D17"/>
    <w:rPr>
      <w:sz w:val="18"/>
      <w:szCs w:val="18"/>
    </w:rPr>
  </w:style>
  <w:style w:type="paragraph" w:styleId="a7">
    <w:name w:val="Normal (Web)"/>
    <w:basedOn w:val="a"/>
    <w:rsid w:val="00E6614F"/>
    <w:pPr>
      <w:spacing w:before="100" w:beforeAutospacing="1" w:after="100" w:afterAutospacing="1"/>
      <w:jc w:val="left"/>
    </w:pPr>
    <w:rPr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44</Words>
  <Characters>253</Characters>
  <Application>Microsoft Office Word</Application>
  <DocSecurity>0</DocSecurity>
  <Lines>2</Lines>
  <Paragraphs>1</Paragraphs>
  <ScaleCrop>false</ScaleCrop>
  <Company>china</Company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subject/>
  <dc:creator>周云</dc:creator>
  <cp:keywords/>
  <dc:description/>
  <cp:lastModifiedBy>海彬 姜</cp:lastModifiedBy>
  <cp:revision>29</cp:revision>
  <dcterms:created xsi:type="dcterms:W3CDTF">2020-06-03T10:26:00Z</dcterms:created>
  <dcterms:modified xsi:type="dcterms:W3CDTF">2023-11-30T15:38:00Z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